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12 -->
  <w:body>
    <w:p w:rsidR="00835509" w:rsidRPr="000A6780" w:rsidP="00DA542C">
      <w:pPr>
        <w:bidi/>
        <w:spacing w:line="240" w:lineRule="auto"/>
        <w:ind w:left="0" w:right="0"/>
        <w:jc w:val="center"/>
        <w:rPr>
          <w:rFonts w:cs="B Nazanin" w:hint="cs"/>
          <w:b/>
          <w:bCs/>
          <w:color w:val="000000"/>
          <w:sz w:val="24"/>
          <w:szCs w:val="24"/>
          <w:rtl/>
        </w:rPr>
      </w:pPr>
      <w:r>
        <w:rPr>
          <w:rFonts w:cs="B Nazanin"/>
          <w:b/>
          <w:bCs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36.79pt;height:36.79pt;visibility:visible" filled="f" stroked="f">
            <v:imagedata r:id="rId5" o:title="Related image"/>
            <o:lock v:ext="edit" aspectratio="t"/>
          </v:shape>
        </w:pict>
      </w:r>
    </w:p>
    <w:p w:rsidR="003B0DB9" w:rsidRPr="000A6780" w:rsidP="005268CF">
      <w:pPr>
        <w:bidi/>
        <w:spacing w:line="240" w:lineRule="auto"/>
        <w:ind w:left="0" w:right="0"/>
        <w:jc w:val="center"/>
        <w:rPr>
          <w:rFonts w:cs="B Nazanin" w:hint="cs"/>
          <w:b/>
          <w:bCs/>
          <w:color w:val="000000"/>
          <w:sz w:val="24"/>
          <w:szCs w:val="24"/>
          <w:rtl/>
        </w:rPr>
      </w:pPr>
      <w:r w:rsidRPr="000A6780" w:rsidR="00A20705">
        <w:rPr>
          <w:rFonts w:cs="B Nazanin" w:hint="cs"/>
          <w:b/>
          <w:bCs/>
          <w:color w:val="000000"/>
          <w:sz w:val="24"/>
          <w:szCs w:val="24"/>
          <w:rtl/>
        </w:rPr>
        <w:t>دانشکده</w:t>
      </w:r>
      <w:r w:rsidRPr="000A6780" w:rsidR="00AE3359">
        <w:rPr>
          <w:rFonts w:cs="B Nazanin" w:hint="cs"/>
          <w:b/>
          <w:bCs/>
          <w:color w:val="000000"/>
          <w:sz w:val="24"/>
          <w:szCs w:val="24"/>
          <w:rtl/>
        </w:rPr>
        <w:t>/ مرکز</w:t>
      </w:r>
      <w:r w:rsidRPr="000A6780" w:rsidR="005268CF">
        <w:rPr>
          <w:rFonts w:cs="B Nazanin" w:hint="cs"/>
          <w:b/>
          <w:bCs/>
          <w:color w:val="000000"/>
          <w:sz w:val="24"/>
          <w:szCs w:val="24"/>
          <w:rtl/>
        </w:rPr>
        <w:t>: دانشکده پزشکی</w:t>
      </w:r>
    </w:p>
    <w:p w:rsidR="001B625A" w:rsidRPr="000A6780" w:rsidP="005268CF">
      <w:pPr>
        <w:bidi/>
        <w:spacing w:line="240" w:lineRule="auto"/>
        <w:ind w:left="0" w:right="0"/>
        <w:jc w:val="center"/>
        <w:rPr>
          <w:rFonts w:ascii="IranNastaliq" w:hAnsi="IranNastaliq" w:cs="B Nazanin" w:hint="cs"/>
          <w:b/>
          <w:bCs/>
          <w:color w:val="000000"/>
          <w:sz w:val="24"/>
          <w:szCs w:val="24"/>
          <w:rtl/>
        </w:rPr>
      </w:pPr>
      <w:r w:rsidRPr="000A6780" w:rsidR="00C42A69">
        <w:rPr>
          <w:rFonts w:cs="B Nazanin" w:hint="cs"/>
          <w:b/>
          <w:bCs/>
          <w:color w:val="000000"/>
          <w:sz w:val="24"/>
          <w:szCs w:val="24"/>
          <w:rtl/>
        </w:rPr>
        <w:t xml:space="preserve">گروه آموزشی: </w:t>
      </w:r>
      <w:r w:rsidRPr="000A6780" w:rsidR="005268CF">
        <w:rPr>
          <w:rFonts w:cs="B Nazanin" w:hint="cs"/>
          <w:b/>
          <w:bCs/>
          <w:color w:val="000000"/>
          <w:sz w:val="24"/>
          <w:szCs w:val="24"/>
          <w:rtl/>
        </w:rPr>
        <w:t>فیزیولوژی</w:t>
      </w:r>
    </w:p>
    <w:p w:rsidR="001C2F21" w:rsidRPr="000A6780" w:rsidP="009E1A34">
      <w:pPr>
        <w:bidi/>
        <w:spacing w:line="240" w:lineRule="auto"/>
        <w:ind w:left="0" w:right="0"/>
        <w:jc w:val="center"/>
        <w:rPr>
          <w:rFonts w:cs="B Nazanin"/>
          <w:b/>
          <w:bCs/>
          <w:color w:val="000000"/>
          <w:sz w:val="24"/>
          <w:szCs w:val="24"/>
        </w:rPr>
      </w:pPr>
      <w:r w:rsidRPr="000A6780" w:rsidR="00A072CE">
        <w:rPr>
          <w:rFonts w:cs="B Nazanin" w:hint="cs"/>
          <w:b/>
          <w:bCs/>
          <w:color w:val="000000"/>
          <w:sz w:val="24"/>
          <w:szCs w:val="24"/>
          <w:rtl/>
        </w:rPr>
        <w:t xml:space="preserve">طرح </w:t>
      </w:r>
      <w:r w:rsidRPr="000A6780" w:rsidR="00EF6D96">
        <w:rPr>
          <w:rFonts w:cs="B Nazanin" w:hint="cs"/>
          <w:b/>
          <w:bCs/>
          <w:color w:val="000000"/>
          <w:sz w:val="24"/>
          <w:szCs w:val="24"/>
          <w:rtl/>
        </w:rPr>
        <w:t xml:space="preserve">درس </w:t>
      </w:r>
      <w:r w:rsidRPr="000A6780" w:rsidR="009E5201">
        <w:rPr>
          <w:rFonts w:cs="B Nazanin" w:hint="cs"/>
          <w:b/>
          <w:bCs/>
          <w:color w:val="000000"/>
          <w:sz w:val="24"/>
          <w:szCs w:val="24"/>
          <w:rtl/>
        </w:rPr>
        <w:t>دوره</w:t>
      </w:r>
      <w:r w:rsidRPr="000A6780" w:rsidR="009E1A34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Pr="000A6780" w:rsidR="009E1A34">
        <w:rPr>
          <w:rFonts w:ascii="Times New Roman" w:hAnsi="Times New Roman" w:cs="B Nazanin"/>
          <w:b/>
          <w:bCs/>
          <w:color w:val="000000"/>
          <w:sz w:val="24"/>
          <w:szCs w:val="24"/>
        </w:rPr>
        <w:t>Course</w:t>
      </w:r>
      <w:r w:rsidRPr="000A6780" w:rsidR="009E1A34">
        <w:rPr>
          <w:rFonts w:cs="B Nazanin"/>
          <w:b/>
          <w:bCs/>
          <w:color w:val="000000"/>
          <w:sz w:val="24"/>
          <w:szCs w:val="24"/>
        </w:rPr>
        <w:t xml:space="preserve"> </w:t>
      </w:r>
      <w:r w:rsidRPr="000A6780" w:rsidR="009E1A34">
        <w:rPr>
          <w:rFonts w:ascii="Times New Roman" w:hAnsi="Times New Roman" w:cs="B Nazanin"/>
          <w:b/>
          <w:bCs/>
          <w:color w:val="000000"/>
          <w:sz w:val="24"/>
          <w:szCs w:val="24"/>
        </w:rPr>
        <w:t>Plan</w:t>
      </w:r>
      <w:r w:rsidRPr="000A6780" w:rsidR="009E1A34">
        <w:rPr>
          <w:rFonts w:cs="B Nazanin"/>
          <w:b/>
          <w:bCs/>
          <w:color w:val="000000"/>
          <w:sz w:val="24"/>
          <w:szCs w:val="24"/>
        </w:rPr>
        <w:t xml:space="preserve"> </w:t>
      </w:r>
    </w:p>
    <w:tbl>
      <w:tblPr>
        <w:tblStyle w:val="TableNormal"/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8"/>
        <w:gridCol w:w="1013"/>
        <w:gridCol w:w="185"/>
        <w:gridCol w:w="528"/>
        <w:gridCol w:w="290"/>
        <w:gridCol w:w="456"/>
        <w:gridCol w:w="187"/>
        <w:gridCol w:w="392"/>
        <w:gridCol w:w="307"/>
        <w:gridCol w:w="1259"/>
        <w:gridCol w:w="523"/>
        <w:gridCol w:w="1031"/>
        <w:gridCol w:w="13"/>
        <w:gridCol w:w="54"/>
        <w:gridCol w:w="1266"/>
        <w:gridCol w:w="155"/>
        <w:gridCol w:w="36"/>
        <w:gridCol w:w="891"/>
        <w:gridCol w:w="362"/>
        <w:gridCol w:w="490"/>
        <w:gridCol w:w="882"/>
        <w:gridCol w:w="14"/>
      </w:tblGrid>
      <w:tr w:rsidTr="004D1460">
        <w:tblPrEx>
          <w:tblW w:w="10352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35"/>
          <w:jc w:val="center"/>
        </w:trPr>
        <w:tc>
          <w:tcPr>
            <w:tcW w:w="6256" w:type="dxa"/>
            <w:gridSpan w:val="1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0A6780" w:rsidP="00F9486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</w:tcBorders>
            <w:shd w:val="clear" w:color="auto" w:fill="auto"/>
          </w:tcPr>
          <w:p w:rsidR="001C2F21" w:rsidRPr="000A6780" w:rsidP="00F9486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trHeight w:val="357"/>
          <w:jc w:val="center"/>
        </w:trPr>
        <w:tc>
          <w:tcPr>
            <w:tcW w:w="6256" w:type="dxa"/>
            <w:gridSpan w:val="1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0A6780" w:rsidP="00507AF3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عنوان واحد درسی:</w:t>
            </w:r>
            <w:r w:rsidRPr="000A6780" w:rsidR="005C0BD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9222F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فیزیولوزی </w:t>
            </w:r>
            <w:r w:rsidR="00507AF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غدد درون ریز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2F21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7F71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دانشکده/ مرکز آموزشی درمانی: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trHeight w:val="490"/>
          <w:jc w:val="center"/>
        </w:trPr>
        <w:tc>
          <w:tcPr>
            <w:tcW w:w="6256" w:type="dxa"/>
            <w:gridSpan w:val="1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نوع واحد درسی: </w:t>
            </w:r>
            <w:r w:rsidRPr="000A6780" w:rsidR="00C074A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EA08D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اختصاصی اجباری</w:t>
            </w:r>
          </w:p>
        </w:tc>
        <w:tc>
          <w:tcPr>
            <w:tcW w:w="4096" w:type="dxa"/>
            <w:gridSpan w:val="8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2E5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7F71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رشته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پزشکی</w:t>
            </w:r>
          </w:p>
        </w:tc>
      </w:tr>
      <w:tr w:rsidTr="00655210">
        <w:tblPrEx>
          <w:tblW w:w="10352" w:type="dxa"/>
          <w:jc w:val="center"/>
          <w:tblLook w:val="04A0"/>
        </w:tblPrEx>
        <w:trPr>
          <w:trHeight w:val="656"/>
          <w:jc w:val="center"/>
        </w:trPr>
        <w:tc>
          <w:tcPr>
            <w:tcW w:w="121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07AF3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</w:rPr>
            </w:pPr>
            <w:r w:rsidRPr="000A6780" w:rsidR="009222F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نظری:</w:t>
            </w:r>
            <w:r w:rsidR="00561602">
              <w:rPr>
                <w:rFonts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07AF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1.18</w:t>
            </w:r>
          </w:p>
        </w:tc>
        <w:tc>
          <w:tcPr>
            <w:tcW w:w="88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07AF3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عملی: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کارآموزی:</w:t>
            </w:r>
          </w:p>
        </w:tc>
        <w:tc>
          <w:tcPr>
            <w:tcW w:w="1098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کارورزی: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مطقع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دکترای حرفه ای</w:t>
            </w:r>
          </w:p>
        </w:tc>
      </w:tr>
      <w:tr w:rsidTr="00655210">
        <w:tblPrEx>
          <w:tblW w:w="10352" w:type="dxa"/>
          <w:jc w:val="center"/>
          <w:tblLook w:val="04A0"/>
        </w:tblPrEx>
        <w:trPr>
          <w:trHeight w:val="771"/>
          <w:jc w:val="center"/>
        </w:trPr>
        <w:tc>
          <w:tcPr>
            <w:tcW w:w="1216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07AF3">
              <w:rPr>
                <w:rFonts w:cs="B Nazanin" w:hint="cs"/>
                <w:b/>
                <w:bCs/>
                <w:color w:val="000000"/>
                <w:rtl/>
              </w:rPr>
              <w:t xml:space="preserve">تعداد ساعت       </w:t>
            </w:r>
          </w:p>
        </w:tc>
        <w:tc>
          <w:tcPr>
            <w:tcW w:w="12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07AF3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نظری: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07AF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88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07AF3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عملی: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کارآموزی:</w:t>
            </w:r>
          </w:p>
        </w:tc>
        <w:tc>
          <w:tcPr>
            <w:tcW w:w="1098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کارورزی:</w:t>
            </w:r>
          </w:p>
        </w:tc>
        <w:tc>
          <w:tcPr>
            <w:tcW w:w="14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ترم تحصیلی</w:t>
            </w: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trHeight w:val="330"/>
          <w:jc w:val="center"/>
        </w:trPr>
        <w:tc>
          <w:tcPr>
            <w:tcW w:w="121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کد درس:</w:t>
            </w:r>
          </w:p>
        </w:tc>
        <w:tc>
          <w:tcPr>
            <w:tcW w:w="5040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4D1460">
        <w:tblPrEx>
          <w:tblW w:w="10352" w:type="dxa"/>
          <w:jc w:val="center"/>
          <w:tblLook w:val="04A0"/>
        </w:tblPrEx>
        <w:trPr>
          <w:trHeight w:val="393"/>
          <w:jc w:val="center"/>
        </w:trPr>
        <w:tc>
          <w:tcPr>
            <w:tcW w:w="6256" w:type="dxa"/>
            <w:gridSpan w:val="1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</w:p>
        </w:tc>
        <w:tc>
          <w:tcPr>
            <w:tcW w:w="409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</w:p>
        </w:tc>
      </w:tr>
      <w:tr w:rsidTr="00814FCC">
        <w:tblPrEx>
          <w:tblW w:w="10352" w:type="dxa"/>
          <w:jc w:val="center"/>
          <w:tblLook w:val="04A0"/>
        </w:tblPrEx>
        <w:trPr>
          <w:trHeight w:val="387"/>
          <w:jc w:val="center"/>
        </w:trPr>
        <w:tc>
          <w:tcPr>
            <w:tcW w:w="10352" w:type="dxa"/>
            <w:gridSpan w:val="22"/>
            <w:tcBorders>
              <w:top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jc w:val="center"/>
        </w:trPr>
        <w:tc>
          <w:tcPr>
            <w:tcW w:w="6256" w:type="dxa"/>
            <w:gridSpan w:val="1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9348ED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نام و نام خانوادگی: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دکتر </w:t>
            </w:r>
            <w:r w:rsidR="009348ED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مهدی اسکندری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رشته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فیزیولوژی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jc w:val="center"/>
        </w:trPr>
        <w:tc>
          <w:tcPr>
            <w:tcW w:w="6256" w:type="dxa"/>
            <w:gridSpan w:val="1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مقطع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دکتری تخصصی </w:t>
            </w:r>
            <w:r w:rsidRPr="000A6780" w:rsidR="00D62F34">
              <w:rPr>
                <w:rFonts w:cs="B Nazanin"/>
                <w:b/>
                <w:bCs/>
                <w:color w:val="000000"/>
                <w:sz w:val="24"/>
                <w:szCs w:val="24"/>
              </w:rPr>
              <w:t>Ph.D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B406C7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رتبه علمی: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B406C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</w:t>
            </w:r>
          </w:p>
        </w:tc>
      </w:tr>
      <w:tr w:rsidTr="004D1460">
        <w:tblPrEx>
          <w:tblW w:w="10352" w:type="dxa"/>
          <w:jc w:val="center"/>
          <w:tblLook w:val="04A0"/>
        </w:tblPrEx>
        <w:trPr>
          <w:trHeight w:val="326"/>
          <w:jc w:val="center"/>
        </w:trPr>
        <w:tc>
          <w:tcPr>
            <w:tcW w:w="6256" w:type="dxa"/>
            <w:gridSpan w:val="1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B406C7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شماره تماس:</w:t>
            </w:r>
            <w:r w:rsidR="0066630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6630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دانشکده پزشکی داخلی 2</w:t>
            </w:r>
            <w:r w:rsidR="00B406C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8</w:t>
            </w:r>
            <w:r w:rsidR="0066630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4</w:t>
            </w:r>
            <w:r w:rsidR="009348ED"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096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9348ED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پست الکترونیک: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348ED">
              <w:rPr>
                <w:rFonts w:cs="B Nazanin"/>
                <w:b/>
                <w:bCs/>
                <w:color w:val="000000"/>
                <w:sz w:val="24"/>
                <w:szCs w:val="24"/>
              </w:rPr>
              <w:t>mehdiesk</w:t>
            </w:r>
            <w:r w:rsidRPr="000A6780" w:rsidR="00D62F34">
              <w:rPr>
                <w:rFonts w:cs="B Nazanin"/>
                <w:b/>
                <w:bCs/>
                <w:color w:val="000000"/>
                <w:sz w:val="24"/>
                <w:szCs w:val="24"/>
              </w:rPr>
              <w:t>@zums.ac.ir</w:t>
            </w:r>
          </w:p>
        </w:tc>
      </w:tr>
      <w:tr w:rsidTr="00814FCC">
        <w:tblPrEx>
          <w:tblW w:w="10352" w:type="dxa"/>
          <w:jc w:val="center"/>
          <w:tblLook w:val="04A0"/>
        </w:tblPrEx>
        <w:trPr>
          <w:trHeight w:val="414"/>
          <w:jc w:val="center"/>
        </w:trPr>
        <w:tc>
          <w:tcPr>
            <w:tcW w:w="10352" w:type="dxa"/>
            <w:gridSpan w:val="22"/>
            <w:tcBorders>
              <w:bottom w:val="single" w:sz="4" w:space="0" w:color="000000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محل کار:</w:t>
            </w:r>
            <w:r w:rsidRPr="000A6780">
              <w:rPr>
                <w:rFonts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66630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نشکده پزشکی</w:t>
            </w:r>
          </w:p>
        </w:tc>
      </w:tr>
      <w:tr w:rsidTr="005268CF">
        <w:tblPrEx>
          <w:tblW w:w="10352" w:type="dxa"/>
          <w:jc w:val="center"/>
          <w:tblLook w:val="04A0"/>
        </w:tblPrEx>
        <w:trPr>
          <w:trHeight w:val="623"/>
          <w:jc w:val="center"/>
        </w:trPr>
        <w:tc>
          <w:tcPr>
            <w:tcW w:w="10352" w:type="dxa"/>
            <w:gridSpan w:val="22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:rsidR="00814FCC" w:rsidRPr="000A6780" w:rsidP="00561602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نام و نام خانوادگی مدرس(مدرسان):  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دکتر </w:t>
            </w:r>
            <w:r w:rsidR="0056160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مهدی اسکندری</w:t>
            </w:r>
          </w:p>
        </w:tc>
      </w:tr>
      <w:tr w:rsidTr="009771A3">
        <w:tblPrEx>
          <w:tblW w:w="10352" w:type="dxa"/>
          <w:jc w:val="center"/>
          <w:tblLook w:val="04A0"/>
        </w:tblPrEx>
        <w:trPr>
          <w:trHeight w:val="573"/>
          <w:jc w:val="center"/>
        </w:trPr>
        <w:tc>
          <w:tcPr>
            <w:tcW w:w="306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313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تاریخ تدوین طرح درس:</w:t>
            </w:r>
          </w:p>
        </w:tc>
        <w:tc>
          <w:tcPr>
            <w:tcW w:w="415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Tr="009771A3">
        <w:tblPrEx>
          <w:tblW w:w="10352" w:type="dxa"/>
          <w:jc w:val="center"/>
          <w:tblLook w:val="04A0"/>
        </w:tblPrEx>
        <w:trPr>
          <w:trHeight w:val="501"/>
          <w:jc w:val="center"/>
        </w:trPr>
        <w:tc>
          <w:tcPr>
            <w:tcW w:w="103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حضوری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مجازی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ترکیبی</w:t>
            </w:r>
          </w:p>
        </w:tc>
        <w:tc>
          <w:tcPr>
            <w:tcW w:w="313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83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شماره جلسات بازنگری شده:</w:t>
            </w:r>
          </w:p>
        </w:tc>
      </w:tr>
      <w:tr w:rsidTr="009771A3">
        <w:tblPrEx>
          <w:tblW w:w="10352" w:type="dxa"/>
          <w:jc w:val="center"/>
          <w:tblLook w:val="04A0"/>
        </w:tblPrEx>
        <w:trPr>
          <w:trHeight w:val="330"/>
          <w:jc w:val="center"/>
        </w:trPr>
        <w:tc>
          <w:tcPr>
            <w:tcW w:w="103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 w:rsidR="005268CF">
              <w:rPr>
                <w:rFonts w:ascii="Webdings" w:hAnsi="Webdings" w:cs="B Nazanin"/>
                <w:b/>
                <w:bCs/>
                <w:color w:val="000000"/>
                <w:sz w:val="24"/>
                <w:szCs w:val="24"/>
              </w:rPr>
              <w:sym w:font="Webdings" w:char="F061"/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3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372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963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7C97" w:rsidRPr="000A6780" w:rsidP="00492EA8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="004D146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1- 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آشنایی و ارتقاء سطح دانش دانشجویان  در خصوص عملکردهای مختلف </w:t>
            </w:r>
            <w:r w:rsidR="00492EA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سیستم اندوکرین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577B0A" w:rsidRPr="000A6780" w:rsidP="00E43C5C">
            <w:pPr>
              <w:bidi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A27C9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2- درک اهمیت کارکرد سیستم </w:t>
            </w:r>
            <w:r w:rsidR="00E43C5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اندوکرین</w:t>
            </w:r>
            <w:r w:rsidR="0069033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برای اهداف</w:t>
            </w:r>
            <w:r w:rsidRPr="000A6780" w:rsidR="007A14A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کاربردی</w:t>
            </w:r>
          </w:p>
          <w:p w:rsidR="00577B0A" w:rsidRPr="000A6780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ind w:left="720" w:right="0"/>
              <w:jc w:val="both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 در پایان برنامه آموزشی، انتظار می رود فراگیر(ان) قادر باشند:</w:t>
            </w:r>
          </w:p>
          <w:p w:rsidR="00A02EAF" w:rsidRPr="000A6780" w:rsidP="00A02EAF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577B0A" w:rsidRPr="000A6780" w:rsidP="00CE2B7D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CE2B7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هورمون را تعریف کرده و مشخصات عمومی هورمون ها را </w:t>
            </w:r>
            <w:r w:rsidR="006E0BE4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توضیح دهد.</w:t>
            </w:r>
          </w:p>
          <w:p w:rsidR="00A02EAF" w:rsidRPr="000A6780" w:rsidP="00CE2B7D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CE2B7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تقسیم بندی هورمون ها از نظر ساختمان شیمیایی ، ساختمان و محل قرار گیری رسپتور در سلول هدف و مکانیسم عمل هورمون ها را </w:t>
            </w:r>
            <w:r w:rsidR="00BB07B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توضیح دهد.</w:t>
            </w:r>
          </w:p>
          <w:p w:rsidR="00A02EAF" w:rsidRPr="000A6780" w:rsidP="00746815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4142F9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هورمون های مترشحه از بخش اندوکرین هیپوتالاموس را</w:t>
            </w:r>
            <w:r w:rsidR="00BB07B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بنویسد </w:t>
            </w:r>
            <w:r w:rsidR="004142F9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 اثرات آنها بر سایر غدد اندو</w:t>
            </w:r>
            <w:r w:rsidR="00746815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کرین </w:t>
            </w:r>
            <w:r w:rsidR="00BB07B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را توضیح دهد.</w:t>
            </w:r>
          </w:p>
          <w:p w:rsidR="00956CB4" w:rsidP="00716184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956CB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ساختمان سلولی هیپوفیز را توضیح دهد و هورمونهای مترشحه از آن را بنویسد.</w:t>
            </w:r>
          </w:p>
          <w:p w:rsidR="004E63EB" w:rsidRPr="00956CB4" w:rsidP="00336634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EC3AE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3366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اثرات متابولیک هورمون رشد را بنویسد و اختلالات ناشی از افزایش و کاهش بیش از حد آن را بشناسد.</w:t>
            </w:r>
          </w:p>
          <w:p w:rsidR="004E63EB" w:rsidP="003735F8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7B0DF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قادر به توضیح </w:t>
            </w:r>
            <w:r w:rsidR="003735F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مراحل تولید ، ذخیره و ترشح هورمون های متابولیک تیروئیدی</w:t>
            </w:r>
            <w:r w:rsidR="00F061C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باشد.</w:t>
            </w:r>
          </w:p>
          <w:p w:rsidR="00F061C3" w:rsidP="00F061C3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7664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قادر به بیان اثرات سلولی و عمومی هورمون های متابولیک تیروئیدی باشد.</w:t>
            </w:r>
          </w:p>
          <w:p w:rsidR="00457CB0" w:rsidP="00DF0E87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DF0E8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ساختمان آناتومیک و بافت شناسی غده آدرنال را توضیح داده و هورمون های مترشحه از آن را نام ببرد.</w:t>
            </w:r>
          </w:p>
          <w:p w:rsidR="00C331D7" w:rsidP="00DE341C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C648E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سلول های جزایر لانگرهانس را نام برده و هورمون های مترشحه از آنها را تشر</w:t>
            </w:r>
            <w:r w:rsidR="00DE341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یح نماید.</w:t>
            </w:r>
          </w:p>
          <w:p w:rsidR="00E432CB" w:rsidP="00E432CB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4C64D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مکانیسم تنظیم سطح گلوکز پلاسما را شرح داده و هورمون های دخیل در این خصوص را نام ببرد.</w:t>
            </w:r>
          </w:p>
          <w:p w:rsidR="00AB5EE0" w:rsidP="00850616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85061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قادر به توضیح نقش ویتامین </w:t>
            </w:r>
            <w:r w:rsidR="00850616">
              <w:rPr>
                <w:rFonts w:cs="B Nazanin"/>
                <w:b/>
                <w:bCs/>
                <w:color w:val="000000"/>
                <w:sz w:val="24"/>
                <w:szCs w:val="24"/>
              </w:rPr>
              <w:t>D</w:t>
            </w:r>
            <w:r w:rsidR="0085061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و هورمون ها</w:t>
            </w:r>
            <w:r w:rsidR="002C7E5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 پاراتورمون و کلسی تونین در تن</w:t>
            </w:r>
            <w:r w:rsidR="002C7E5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ظ</w:t>
            </w:r>
            <w:r w:rsidR="0085061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یم غلظت کلسیم بدن باشد.</w:t>
            </w:r>
          </w:p>
          <w:p w:rsidR="00131EAB" w:rsidP="0025308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86999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صفات اولیه و ثانویه جنسی در مردان را نام برده و نحوه ایجاد آنها تحت تاثیر آندروژن ها را توضیح دهد.</w:t>
            </w:r>
          </w:p>
          <w:p w:rsidR="0025308E" w:rsidP="00CD50CC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56681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قادر به تشریح دوره ماهانه بوده و تغییرات هور</w:t>
            </w:r>
            <w:r w:rsidR="00CD50C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مو</w:t>
            </w:r>
            <w:r w:rsidR="0056681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 های هیپوفیزی و تخمدانی در</w:t>
            </w:r>
            <w:r w:rsidR="00CD50C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این دوره را توضیح دهد.</w:t>
            </w:r>
          </w:p>
          <w:p w:rsidR="00682374" w:rsidRPr="004E63EB" w:rsidP="00682374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C500A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تغییرات آندومتر رحم در دوره ماهانه و مکانیسم ایجاد قاعدگی را تشریح نماید.</w:t>
            </w:r>
          </w:p>
          <w:p w:rsidR="00814FCC" w:rsidRPr="000A6780" w:rsidP="00814FCC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720" w:right="0"/>
              <w:jc w:val="lowKashida"/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577B0A" w:rsidP="00814FCC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720" w:right="0"/>
              <w:jc w:val="lowKashida"/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577B0A" w:rsidRPr="000A6780" w:rsidP="00577B0A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عاطفی:</w:t>
            </w:r>
          </w:p>
          <w:p w:rsidR="00BA16E5" w:rsidRPr="000A6780" w:rsidP="00BA16E5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در جریان تدریس در خصوص کاربرد بالینی هر مبحث طرح سوال نموده و مشارکت فعال داشته باشد.</w:t>
            </w:r>
          </w:p>
          <w:p w:rsidR="00577B0A" w:rsidRPr="000A6780" w:rsidP="000A678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 w:rsidR="00BA16E5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علاوه بر مطالب تدریس شده در کلاس، علاقه</w:t>
            </w:r>
            <w:r w:rsidRPr="000A6780" w:rsidR="000A678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A6780" w:rsidR="00BA16E5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مندی خود را جهت مطالعات تکمیلی و کاربردی</w:t>
            </w:r>
            <w:r w:rsidRPr="000A6780" w:rsidR="000A678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و ارائه آن در کلاس نشان دهد</w:t>
            </w:r>
            <w:r w:rsidRPr="000A6780" w:rsid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  <w:p w:rsidR="000A6780" w:rsidRPr="000A6780" w:rsidP="000A678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در نگارش گزارش کار مربوط به تست های صورت گرفته در کلاس  علاقه مندی و مشارکت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فعال داشته باشد.</w:t>
            </w:r>
          </w:p>
          <w:p w:rsidR="000A6780" w:rsidRPr="000A6780" w:rsidP="000A678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احساس کند که 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مطالب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لازم را فرا گرفته و با رضایتمندی به مرحله بعدی وارد می شود.</w:t>
            </w:r>
          </w:p>
          <w:p w:rsidR="000A6780" w:rsidRPr="000A6780" w:rsidP="000A6780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360" w:right="0"/>
              <w:jc w:val="lowKashida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577B0A" w:rsidRPr="000A6780" w:rsidP="00577B0A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7E71D2" w:rsidRPr="000A6780" w:rsidP="00574C72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معاینات فیزیکی لازم در محدوده درس فیزیولوژی جهت ارزیابی عملکرد سیستم </w:t>
            </w:r>
            <w:r w:rsidR="00574C72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اندوکرین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و تشخیص بیماریهای مربوط به </w:t>
            </w:r>
            <w:r w:rsidR="003B6F18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آن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را انجام دهد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  <w:p w:rsidR="00577B0A" w:rsidRPr="00A84C86" w:rsidP="00A84C86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E018CA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تستهای آزمایشگاهی مربوط به بررسی هر غده را درخواست کرده و قادر به توضیح آنها باشد.</w:t>
            </w:r>
          </w:p>
          <w:p w:rsidR="00A84C86" w:rsidRPr="00A84C86" w:rsidP="00A84C86">
            <w:pPr>
              <w:bidi/>
              <w:ind w:left="72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1984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روش های تدریس:</w:t>
            </w:r>
          </w:p>
          <w:p w:rsidR="00577B0A" w:rsidRPr="000E11C1" w:rsidP="00DE0738">
            <w:pPr>
              <w:bidi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6" style="width:13.5pt;height:9.75pt;margin-top:32.4pt;margin-left:196.6pt;position:absolute;z-index:251663360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7" style="width:13.5pt;height:9.75pt;margin-top:5.15pt;margin-left:6.85pt;position:absolute;z-index:251662336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8" style="width:13.5pt;height:9.75pt;margin-top:7.75pt;margin-left:237.7pt;position:absolute;z-index:251661312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9" style="width:13.5pt;height:9.75pt;margin-top:66.9pt;margin-left:398.35pt;position:absolute;z-index:251665408" arcsize="10923f" filled="t" fillcolor="black" stroked="t" strokecolor="#f2f2f2" strokeweight="3pt">
                  <v:shadow on="t" type="perspective" color="#7f7f7f" opacity="0.5" offset="1pt" offset2="-1pt"/>
                </v:roundrect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0" style="width:13.5pt;height:9.75pt;margin-top:36.6pt;margin-left:367.25pt;position:absolute;z-index:251660288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1" style="width:13.5pt;height:9.75pt;margin-top:6.9pt;margin-left:322.6pt;position:absolute;z-index:251659264" arcsize="10923f" filled="t" fillcolor="black" stroked="t" strokecolor="#f2f2f2" strokeweight="3pt">
                  <v:shadow on="t" type="perspective" color="#7f7f7f" opacity="0.5" offset="1pt" offset2="-1pt"/>
                </v:roundrect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2" style="width:13.5pt;height:9.75pt;margin-top:6.9pt;margin-left:147.85pt;position:absolute;z-index:251664384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3" style="width:13.5pt;height:9.75pt;margin-top:5.15pt;margin-left:452.4pt;position:absolute;z-index:251658240" arcsize="10923f" filled="t" fillcolor="black" stroked="t" strokecolor="#f2f2f2" strokeweight="3pt">
                  <v:shadow on="t" type="perspective" color="#7f7f7f" opacity="0.5" offset="1pt" offset2="-1pt"/>
                </v:roundrect>
              </w:pic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سخنرانی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پرسش و پاسخ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بحث گروهی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ایفای نقش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کارگاه آموزشی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بیمار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شبیه سازی شده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 w:rsidRPr="000A6780"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</w:rPr>
              <w:t>Bedside teaching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سایر( بنویسید):   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0E11C1" w:rsidR="00C209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Flipped Classroom 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772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آموزشی:</w:t>
            </w:r>
          </w:p>
          <w:p w:rsidR="00A56468" w:rsidRPr="00C2401F" w:rsidP="00C209AF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C2401F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اسلاید پاورپوینت</w:t>
            </w:r>
            <w:r w:rsidRPr="00C2401F" w:rsidR="00C2401F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2401F" w:rsidR="00C2401F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2401F" w:rsidR="00C2401F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وایت بورد </w:t>
            </w:r>
          </w:p>
          <w:p w:rsidR="00577B0A" w:rsidP="00577B0A">
            <w:pPr>
              <w:bidi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A84C86" w:rsidRPr="000A6780" w:rsidP="00A84C86">
            <w:pPr>
              <w:bidi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704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تجارب یادگیری (حین تدریس):</w:t>
            </w:r>
          </w:p>
          <w:p w:rsidR="00C2401F" w:rsidP="00C2401F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="00175693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تشویق دانشجو به طرح سوال و مشارکت در تدریس</w:t>
            </w:r>
          </w:p>
          <w:p w:rsidR="00577B0A" w:rsidRPr="000A6780" w:rsidP="00153090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="00175693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سوال کردن از دانشجو در جریان تدریس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تکالیف یادگیری( بعد تدریس):</w:t>
            </w:r>
          </w:p>
          <w:p w:rsidR="008E1F4A" w:rsidP="008E1F4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جستجو و یافتن پاسخ سوالات مطرح شده در کلاس و تحلیل آنها با رجوع به منابع معرفی شده</w:t>
            </w:r>
          </w:p>
          <w:p w:rsidR="00577B0A" w:rsidRPr="000A6780" w:rsidP="00EF6352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="008E1F4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نگارش گزارش کار مطابق با اصول و تحلیل و تطبیق نتایج حاصل از کار عملی با مطالب تئوری فرا گرفته شده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975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انتظارات: </w:t>
            </w:r>
            <w:r w:rsidR="008E1F4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حضور به موقع در کلاس </w:t>
            </w:r>
            <w:r w:rsidR="008E1F4A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8E1F4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رعایت نظم و انظباط و مسائل اخلاقی -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مشارکت فعال و پویا در فرایند تدریس </w:t>
            </w:r>
            <w:r w:rsidR="007B4997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پاسخ به سوالات مطرح شده در کلاس </w:t>
            </w:r>
            <w:r w:rsidR="007B4997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آماده بودن کلاس در ساعت مقرر به همکاری نماینده کلاس و آموزش دانشکده -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مشارکت فعال در نگارش گزارش کار مربوط به بخش عملی</w:t>
            </w:r>
          </w:p>
          <w:p w:rsidR="00577B0A" w:rsidRPr="000A6780" w:rsidP="007B4997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مجازها: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خروج از کلاس در صورت نیاز و ضرورت -  آزادی کامل در خصوص ارائه هر گونه سوال، پیشنهاد و یا انتقاد در ارتباط با درس به منظور ارتقاء کیفیت آموزش </w:t>
            </w:r>
          </w:p>
          <w:p w:rsidR="00577B0A" w:rsidRPr="000A6780" w:rsidP="0091646C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محدودیتها: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عدم استفاده از موبایل </w:t>
            </w:r>
            <w:r w:rsidR="007B4997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ممنوعیت خوردن و آشامیدن  در حین آموزش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F6352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عدم ورود و خرو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در جریان آموزش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821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F6352" w:rsidP="00EF6352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0A6780" w:rsidR="00577B0A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softHyphen/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):</w:t>
            </w:r>
          </w:p>
          <w:p w:rsidR="00EF6352" w:rsidRPr="000A6780" w:rsidP="0091646C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استفاده از روپوش سفید در تمام طول کلاس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های عملی</w:t>
            </w: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-  استفاده صحیح و مراقبت از دستگاهای مورد استفاده تحت نظر کارشناس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ممنوعیت هر گونه دخل و تصرف و استفاده از سایر وسایل مو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جو</w:t>
            </w: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د در آزمایشگاه</w:t>
            </w:r>
            <w:r w:rsidR="00B51291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بدون 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هماهنگی با کارشناس مربوطه</w:t>
            </w:r>
          </w:p>
        </w:tc>
      </w:tr>
      <w:tr w:rsidTr="009771A3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840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3C5201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فهرست منابع درسی:</w:t>
            </w:r>
            <w:r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فیزیولوژِی پزشکی </w:t>
            </w:r>
            <w:r w:rsidRPr="00CD671D" w:rsidR="00CD671D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نویسنده پروفسور گایتون</w:t>
            </w:r>
            <w:r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.    </w:t>
            </w:r>
            <w:r w:rsidRPr="00CD671D" w:rsidR="00CD671D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  <w:t xml:space="preserve">منابع كمكي :  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فیزیولوژی </w:t>
            </w:r>
            <w:r w:rsidR="0091646C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برن و لوی</w:t>
            </w:r>
          </w:p>
        </w:tc>
      </w:tr>
      <w:tr w:rsidTr="009771A3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237"/>
          <w:jc w:val="center"/>
        </w:trPr>
        <w:tc>
          <w:tcPr>
            <w:tcW w:w="10320" w:type="dxa"/>
            <w:gridSpan w:val="2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روش ارزیابی:</w:t>
            </w:r>
          </w:p>
        </w:tc>
      </w:tr>
      <w:tr w:rsidTr="00655210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774"/>
          <w:jc w:val="center"/>
        </w:trPr>
        <w:tc>
          <w:tcPr>
            <w:tcW w:w="17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مشاهده عملکرد</w:t>
            </w:r>
            <w:r w:rsidRPr="00341DAB">
              <w:rPr>
                <w:rFonts w:cs="B Nazanin"/>
                <w:b/>
                <w:bCs/>
                <w:color w:val="000000"/>
                <w:rtl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 (چک لیست)</w:t>
            </w:r>
          </w:p>
        </w:tc>
        <w:tc>
          <w:tcPr>
            <w:tcW w:w="1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مصاحبه </w:t>
            </w:r>
            <w:r w:rsidRPr="00341DAB">
              <w:rPr>
                <w:rFonts w:cs="B Nazanin"/>
                <w:b/>
                <w:bCs/>
                <w:color w:val="000000"/>
                <w:rtl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( شفاهی)</w:t>
            </w:r>
          </w:p>
        </w:tc>
        <w:tc>
          <w:tcPr>
            <w:tcW w:w="696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آزمون کتبی</w:t>
            </w:r>
            <w:r w:rsidRPr="00341DAB" w:rsidR="00CD671D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</w:t>
            </w:r>
            <w:r w:rsidRPr="00341DAB" w:rsidR="00CD671D">
              <w:rPr>
                <w:rFonts w:ascii="Webdings" w:hAnsi="Webdings" w:cs="B Nazanin"/>
                <w:b/>
                <w:bCs/>
                <w:color w:val="000000"/>
              </w:rPr>
              <w:sym w:font="Webdings" w:char="F061"/>
            </w:r>
          </w:p>
        </w:tc>
      </w:tr>
      <w:tr w:rsidTr="00655210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295"/>
          <w:jc w:val="center"/>
        </w:trPr>
        <w:tc>
          <w:tcPr>
            <w:tcW w:w="1726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63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8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تشریحی</w:t>
            </w:r>
          </w:p>
        </w:tc>
        <w:tc>
          <w:tcPr>
            <w:tcW w:w="41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1D0099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عینی</w:t>
            </w:r>
          </w:p>
        </w:tc>
      </w:tr>
      <w:tr w:rsidTr="003C5201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700"/>
          <w:jc w:val="center"/>
        </w:trPr>
        <w:tc>
          <w:tcPr>
            <w:tcW w:w="172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63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گسترده پاسخ</w:t>
            </w:r>
          </w:p>
        </w:tc>
        <w:tc>
          <w:tcPr>
            <w:tcW w:w="15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کوته پاسخ</w:t>
            </w:r>
          </w:p>
        </w:tc>
        <w:tc>
          <w:tcPr>
            <w:tcW w:w="152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چند گزینه ای</w:t>
            </w:r>
            <w:r w:rsidRPr="00341DAB" w:rsidR="00CD671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 w:rsidR="00CD671D">
              <w:rPr>
                <w:rFonts w:ascii="Webdings" w:hAnsi="Webdings" w:cs="B Nazanin"/>
                <w:b/>
                <w:bCs/>
                <w:color w:val="000000"/>
              </w:rPr>
              <w:sym w:font="Webdings" w:char="F061"/>
            </w:r>
          </w:p>
        </w:tc>
        <w:tc>
          <w:tcPr>
            <w:tcW w:w="12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جورکردنی</w:t>
            </w: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صحیح / غلط</w:t>
            </w:r>
          </w:p>
        </w:tc>
      </w:tr>
      <w:tr w:rsidTr="009771A3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219"/>
          <w:jc w:val="center"/>
        </w:trPr>
        <w:tc>
          <w:tcPr>
            <w:tcW w:w="10320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655210">
            <w:pPr>
              <w:bidi/>
              <w:ind w:left="0" w:right="0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بارم بندی نمره ( از 20 نمره): </w:t>
            </w:r>
            <w:r w:rsidR="00655210">
              <w:rPr>
                <w:rFonts w:cs="B Nazanin" w:hint="cs"/>
                <w:b/>
                <w:bCs/>
                <w:color w:val="000000"/>
                <w:rtl/>
              </w:rPr>
              <w:t xml:space="preserve">     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   ( نمره قبولی از 20، برابر </w:t>
            </w:r>
            <w:r w:rsidRPr="00341DAB" w:rsidR="00CD671D">
              <w:rPr>
                <w:rFonts w:cs="B Nazanin" w:hint="cs"/>
                <w:b/>
                <w:bCs/>
                <w:color w:val="000000"/>
                <w:rtl/>
              </w:rPr>
              <w:t>10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می باشد).</w:t>
            </w:r>
          </w:p>
        </w:tc>
      </w:tr>
      <w:tr w:rsidTr="009771A3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367"/>
          <w:jc w:val="center"/>
        </w:trPr>
        <w:tc>
          <w:tcPr>
            <w:tcW w:w="2659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341DAB" w:rsidP="00B36F45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حضور و غیاب کلاسی: 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  </w:t>
            </w:r>
            <w:r w:rsidR="00B36F45">
              <w:rPr>
                <w:rFonts w:cs="B Nazanin" w:hint="cs"/>
                <w:b/>
                <w:bCs/>
                <w:color w:val="000000"/>
                <w:rtl/>
              </w:rPr>
              <w:t>1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3525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7257E9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مشارکت کلاسی: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تا </w:t>
            </w:r>
            <w:r w:rsidR="007257E9">
              <w:rPr>
                <w:rFonts w:cs="B Nazanin" w:hint="cs"/>
                <w:b/>
                <w:bCs/>
                <w:color w:val="000000"/>
                <w:rtl/>
              </w:rPr>
              <w:t>1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41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7257E9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انجام تکالیف عملی و پروژه:</w:t>
            </w:r>
          </w:p>
        </w:tc>
      </w:tr>
      <w:tr w:rsidTr="009771A3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510"/>
          <w:jc w:val="center"/>
        </w:trPr>
        <w:tc>
          <w:tcPr>
            <w:tcW w:w="2659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341DAB" w:rsidP="00C209AF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کوئیز:</w:t>
            </w:r>
            <w:r w:rsidR="00B36F45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3525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امتحان میان ترم:</w:t>
            </w:r>
          </w:p>
        </w:tc>
        <w:tc>
          <w:tcPr>
            <w:tcW w:w="41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C209AF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امتحان پایان ترم: 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E629EF">
              <w:rPr>
                <w:rFonts w:cs="B Nazanin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Tr="00655210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18" w:type="dxa"/>
          <w:wAfter w:w="14" w:type="dxa"/>
          <w:trHeight w:val="502"/>
          <w:jc w:val="center"/>
        </w:trPr>
        <w:tc>
          <w:tcPr>
            <w:tcW w:w="10320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Pr="00341DAB" w:rsidP="00543F12">
      <w:pPr>
        <w:bidi/>
        <w:ind w:left="0" w:right="0"/>
        <w:jc w:val="center"/>
        <w:rPr>
          <w:rFonts w:ascii="IranNastaliq" w:hAnsi="IranNastaliq" w:cs="B Nazanin" w:hint="cs"/>
          <w:b/>
          <w:bCs/>
          <w:color w:val="000000"/>
          <w:rtl/>
        </w:rPr>
      </w:pPr>
      <w:r w:rsidRPr="00341DAB">
        <w:rPr>
          <w:rFonts w:ascii="IranNastaliq" w:hAnsi="IranNastaliq" w:cs="B Nazanin" w:hint="cs"/>
          <w:b/>
          <w:bCs/>
          <w:color w:val="000000"/>
          <w:rtl/>
        </w:rPr>
        <w:t>جدول زمانی ارائه برنامه:</w:t>
      </w:r>
    </w:p>
    <w:tbl>
      <w:tblPr>
        <w:tblStyle w:val="TableNormal"/>
        <w:bidiVisual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1"/>
        <w:gridCol w:w="866"/>
        <w:gridCol w:w="3036"/>
        <w:gridCol w:w="3870"/>
        <w:gridCol w:w="1445"/>
      </w:tblGrid>
      <w:tr w:rsidTr="00B620F8">
        <w:tblPrEx>
          <w:tblW w:w="992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شماره جلسه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روش ارائه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تاریخ و ساعت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عنوان جلسه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مدرس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B620F8" w:rsidRPr="00B620F8" w:rsidP="00E629EF">
            <w:pPr>
              <w:jc w:val="center"/>
              <w:rPr>
                <w:rFonts w:cs="B Nazanin"/>
                <w:b/>
                <w:bCs/>
              </w:rPr>
            </w:pPr>
            <w:r w:rsidRPr="00B620F8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B620F8" w:rsidRPr="00655210" w:rsidP="003057A4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کلیات فیزیولوژی اندوکرین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B620F8" w:rsidRPr="003057A4" w:rsidP="003057A4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rPr>
          <w:trHeight w:val="235"/>
        </w:trPr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spacing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بخش اندوکرین هیپوتالاموس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هیپوفیز قدامی و خلفی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rPr>
          <w:trHeight w:val="719"/>
        </w:trPr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spacing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غده تیروئید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کورتکس آدرنال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6</w:t>
            </w:r>
          </w:p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B620F8" w:rsidP="006A7B2B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B620F8">
              <w:rPr>
                <w:rFonts w:ascii="Arial" w:hAnsi="Arial" w:cs="B Nazanin" w:hint="cs"/>
                <w:b/>
                <w:bCs/>
                <w:color w:val="000000"/>
                <w:rtl/>
              </w:rPr>
              <w:t>پانکراس ( جزایر لانگرهانس 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>
              <w:rPr>
                <w:rFonts w:cs="B Nazanin"/>
                <w:b/>
                <w:bCs/>
                <w:color w:val="000000"/>
              </w:rPr>
              <w:t>7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bidi/>
              <w:spacing w:line="240" w:lineRule="auto"/>
              <w:ind w:left="0" w:right="0"/>
              <w:jc w:val="center"/>
              <w:rPr>
                <w:rFonts w:ascii="Arial" w:hAnsi="Arial" w:cs="B Nazanin" w:hint="cs"/>
                <w:b/>
                <w:bCs/>
                <w:color w:val="000000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متابولیسم کلسیم و فسفر- ویتامین </w:t>
            </w:r>
            <w:r>
              <w:rPr>
                <w:rFonts w:ascii="Arial" w:hAnsi="Arial" w:cs="B Nazanin"/>
                <w:b/>
                <w:bCs/>
              </w:rPr>
              <w:t>D</w:t>
            </w:r>
            <w:r>
              <w:rPr>
                <w:rFonts w:ascii="Arial" w:hAnsi="Arial" w:cs="B Nazanin" w:hint="cs"/>
                <w:b/>
                <w:bCs/>
                <w:rtl/>
              </w:rPr>
              <w:t xml:space="preserve"> ، پاراتورمون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>
              <w:rPr>
                <w:rFonts w:cs="B Nazanin"/>
                <w:b/>
                <w:bCs/>
                <w:color w:val="000000"/>
              </w:rPr>
              <w:t>8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bidi/>
              <w:spacing w:line="240" w:lineRule="auto"/>
              <w:ind w:left="0" w:right="0"/>
              <w:jc w:val="center"/>
              <w:rPr>
                <w:rFonts w:ascii="Arial" w:hAnsi="Arial" w:cs="B Nazanin" w:hint="cs"/>
                <w:b/>
                <w:bCs/>
                <w:color w:val="000000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فیزیولوژی غدد جنسی مردانه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rPr>
          <w:trHeight w:val="70"/>
        </w:trPr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>
              <w:rPr>
                <w:rFonts w:cs="B Nazanin"/>
                <w:b/>
                <w:bCs/>
                <w:color w:val="000000"/>
              </w:rPr>
              <w:t>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RPr="00655210" w:rsidP="006A7B2B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فیزیولوژی غدد جنسی زنانه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  <w:tr w:rsidTr="00B620F8">
        <w:tblPrEx>
          <w:tblW w:w="9928" w:type="dxa"/>
          <w:tblLook w:val="04A0"/>
        </w:tblPrEx>
        <w:trPr>
          <w:trHeight w:val="70"/>
        </w:trPr>
        <w:tc>
          <w:tcPr>
            <w:tcW w:w="711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>
              <w:rPr>
                <w:rFonts w:cs="B Nazanin"/>
                <w:b/>
                <w:bCs/>
                <w:color w:val="000000"/>
              </w:rPr>
              <w:t>10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3036" w:type="dxa"/>
            <w:shd w:val="clear" w:color="auto" w:fill="auto"/>
          </w:tcPr>
          <w:p w:rsidR="006A7B2B" w:rsidP="006A7B2B">
            <w:r w:rsidRPr="0077350E">
              <w:rPr>
                <w:rFonts w:cs="B Nazanin" w:hint="cs"/>
                <w:b/>
                <w:bCs/>
                <w:rtl/>
              </w:rPr>
              <w:t>طبق برنامه اعلامی آموزش دانشکده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6A7B2B" w:rsidP="006A7B2B">
            <w:pPr>
              <w:bidi/>
              <w:spacing w:line="240" w:lineRule="auto"/>
              <w:ind w:left="0" w:right="0"/>
              <w:jc w:val="center"/>
              <w:rPr>
                <w:rFonts w:ascii="Arial" w:hAnsi="Arial" w:cs="B Nazanin" w:hint="cs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فیزیولوژی غدد جنسی زنانه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A7B2B" w:rsidRPr="003057A4" w:rsidP="006A7B2B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057A4">
              <w:rPr>
                <w:rFonts w:cs="B Nazanin" w:hint="cs"/>
                <w:b/>
                <w:bCs/>
                <w:color w:val="000000"/>
                <w:rtl/>
              </w:rPr>
              <w:t>دکتر اسکندری</w:t>
            </w:r>
          </w:p>
        </w:tc>
      </w:tr>
    </w:tbl>
    <w:p w:rsidR="00341DAB" w:rsidP="00341DAB">
      <w:pPr>
        <w:bidi/>
        <w:ind w:left="0" w:right="0"/>
        <w:jc w:val="left"/>
        <w:rPr>
          <w:rFonts w:ascii="IranNastaliq" w:hAnsi="IranNastaliq" w:cs="B Nazanin"/>
          <w:sz w:val="24"/>
          <w:szCs w:val="24"/>
        </w:rPr>
      </w:pPr>
    </w:p>
    <w:sectPr w:rsidSect="0030179A">
      <w:footerReference w:type="default" r:id="rId6"/>
      <w:pgSz w:w="12240" w:h="15840"/>
      <w:pgMar w:top="1440" w:right="1440" w:bottom="1440" w:left="1440" w:header="720" w:footer="720" w:gutter="0"/>
      <w:pgBorders w:zOrder="front" w:display="allPages"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E10" w:rsidP="00255CF1">
    <w:pPr>
      <w:pStyle w:val="Footer"/>
      <w:bidi/>
      <w:ind w:left="0" w:right="0"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B406C7">
      <w:rPr>
        <w:noProof/>
        <w:rtl/>
      </w:rPr>
      <w:t>5</w:t>
    </w:r>
    <w:r>
      <w:fldChar w:fldCharType="end"/>
    </w:r>
  </w:p>
  <w:p w:rsidR="00FD6E1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8D5"/>
    <w:multiLevelType w:val="hybridMultilevel"/>
    <w:tmpl w:val="22241F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5B7DF2"/>
    <w:multiLevelType w:val="hybridMultilevel"/>
    <w:tmpl w:val="1E9C8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F28A5"/>
    <w:multiLevelType w:val="hybridMultilevel"/>
    <w:tmpl w:val="DEB8F26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7639DB"/>
    <w:multiLevelType w:val="hybridMultilevel"/>
    <w:tmpl w:val="6E68F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A14EF"/>
    <w:multiLevelType w:val="hybridMultilevel"/>
    <w:tmpl w:val="90604A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61D41"/>
    <w:multiLevelType w:val="hybridMultilevel"/>
    <w:tmpl w:val="DB3E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C3B7B"/>
    <w:multiLevelType w:val="hybridMultilevel"/>
    <w:tmpl w:val="20D26A2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41BC3"/>
    <w:multiLevelType w:val="hybridMultilevel"/>
    <w:tmpl w:val="965261EC"/>
    <w:lvl w:ilvl="0">
      <w:start w:val="1"/>
      <w:numFmt w:val="decimal"/>
      <w:lvlText w:val="%1."/>
      <w:lvlJc w:val="left"/>
      <w:pPr>
        <w:tabs>
          <w:tab w:val="num" w:pos="644"/>
        </w:tabs>
        <w:ind w:left="92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0D2571A"/>
    <w:multiLevelType w:val="hybridMultilevel"/>
    <w:tmpl w:val="953A3E2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64D34"/>
    <w:multiLevelType w:val="hybridMultilevel"/>
    <w:tmpl w:val="341A41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16999"/>
    <w:multiLevelType w:val="hybridMultilevel"/>
    <w:tmpl w:val="B3984D2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93D27"/>
    <w:multiLevelType w:val="hybridMultilevel"/>
    <w:tmpl w:val="8DBA99A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E10"/>
    <w:rsid w:val="00002686"/>
    <w:rsid w:val="000029C7"/>
    <w:rsid w:val="00021F85"/>
    <w:rsid w:val="00025549"/>
    <w:rsid w:val="000272A0"/>
    <w:rsid w:val="000332EE"/>
    <w:rsid w:val="00033928"/>
    <w:rsid w:val="00033A3A"/>
    <w:rsid w:val="000446EB"/>
    <w:rsid w:val="000471C0"/>
    <w:rsid w:val="00052204"/>
    <w:rsid w:val="00066B6D"/>
    <w:rsid w:val="0007613B"/>
    <w:rsid w:val="00080A1D"/>
    <w:rsid w:val="0008111E"/>
    <w:rsid w:val="00086722"/>
    <w:rsid w:val="000946B2"/>
    <w:rsid w:val="00094C5C"/>
    <w:rsid w:val="000A13A3"/>
    <w:rsid w:val="000A6780"/>
    <w:rsid w:val="000A7B82"/>
    <w:rsid w:val="000B29E7"/>
    <w:rsid w:val="000C73EA"/>
    <w:rsid w:val="000E11C1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1E07"/>
    <w:rsid w:val="00131EAB"/>
    <w:rsid w:val="0013268F"/>
    <w:rsid w:val="001336F5"/>
    <w:rsid w:val="00141EC7"/>
    <w:rsid w:val="00143330"/>
    <w:rsid w:val="00152E5A"/>
    <w:rsid w:val="00153090"/>
    <w:rsid w:val="00163178"/>
    <w:rsid w:val="0017001D"/>
    <w:rsid w:val="00175693"/>
    <w:rsid w:val="0017632B"/>
    <w:rsid w:val="00176E71"/>
    <w:rsid w:val="00182A61"/>
    <w:rsid w:val="00186B2F"/>
    <w:rsid w:val="00196E1D"/>
    <w:rsid w:val="001A17DF"/>
    <w:rsid w:val="001B296B"/>
    <w:rsid w:val="001B5506"/>
    <w:rsid w:val="001B625A"/>
    <w:rsid w:val="001C2F21"/>
    <w:rsid w:val="001D0099"/>
    <w:rsid w:val="001D79AB"/>
    <w:rsid w:val="002069EC"/>
    <w:rsid w:val="00207FC5"/>
    <w:rsid w:val="002115EC"/>
    <w:rsid w:val="00215030"/>
    <w:rsid w:val="00217EA6"/>
    <w:rsid w:val="00224F07"/>
    <w:rsid w:val="00230CD1"/>
    <w:rsid w:val="002358C3"/>
    <w:rsid w:val="0025308E"/>
    <w:rsid w:val="00255CF1"/>
    <w:rsid w:val="002609A4"/>
    <w:rsid w:val="00271673"/>
    <w:rsid w:val="00274545"/>
    <w:rsid w:val="002838C4"/>
    <w:rsid w:val="00291470"/>
    <w:rsid w:val="002A378B"/>
    <w:rsid w:val="002A550D"/>
    <w:rsid w:val="002C7E52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263C"/>
    <w:rsid w:val="003057A4"/>
    <w:rsid w:val="00306737"/>
    <w:rsid w:val="00306DE0"/>
    <w:rsid w:val="00314F8C"/>
    <w:rsid w:val="00315FB5"/>
    <w:rsid w:val="00324528"/>
    <w:rsid w:val="00332FD0"/>
    <w:rsid w:val="00336634"/>
    <w:rsid w:val="00340F81"/>
    <w:rsid w:val="00341DAB"/>
    <w:rsid w:val="003422EC"/>
    <w:rsid w:val="00343176"/>
    <w:rsid w:val="00366DFF"/>
    <w:rsid w:val="00367A5A"/>
    <w:rsid w:val="003735F8"/>
    <w:rsid w:val="003A136B"/>
    <w:rsid w:val="003B0DB9"/>
    <w:rsid w:val="003B65BB"/>
    <w:rsid w:val="003B6F18"/>
    <w:rsid w:val="003C5201"/>
    <w:rsid w:val="003C758F"/>
    <w:rsid w:val="003C7D3F"/>
    <w:rsid w:val="003D341A"/>
    <w:rsid w:val="003D68FC"/>
    <w:rsid w:val="003E1652"/>
    <w:rsid w:val="003E69AE"/>
    <w:rsid w:val="004142F9"/>
    <w:rsid w:val="00421536"/>
    <w:rsid w:val="00421AF2"/>
    <w:rsid w:val="00423ACB"/>
    <w:rsid w:val="00433000"/>
    <w:rsid w:val="004374BF"/>
    <w:rsid w:val="00445AA2"/>
    <w:rsid w:val="004462F2"/>
    <w:rsid w:val="004464E5"/>
    <w:rsid w:val="00456042"/>
    <w:rsid w:val="00457CB0"/>
    <w:rsid w:val="00463165"/>
    <w:rsid w:val="00466122"/>
    <w:rsid w:val="00470CBF"/>
    <w:rsid w:val="00473B77"/>
    <w:rsid w:val="00476A89"/>
    <w:rsid w:val="00492EA8"/>
    <w:rsid w:val="004930D9"/>
    <w:rsid w:val="0049735D"/>
    <w:rsid w:val="004B5F82"/>
    <w:rsid w:val="004C64D2"/>
    <w:rsid w:val="004D1460"/>
    <w:rsid w:val="004D4EA7"/>
    <w:rsid w:val="004D6EBB"/>
    <w:rsid w:val="004E63EB"/>
    <w:rsid w:val="004F3CEC"/>
    <w:rsid w:val="004F69EE"/>
    <w:rsid w:val="005076BD"/>
    <w:rsid w:val="00507AF3"/>
    <w:rsid w:val="005149AE"/>
    <w:rsid w:val="00516CEB"/>
    <w:rsid w:val="005268CF"/>
    <w:rsid w:val="00536C53"/>
    <w:rsid w:val="00543F12"/>
    <w:rsid w:val="00556461"/>
    <w:rsid w:val="0056068E"/>
    <w:rsid w:val="00561602"/>
    <w:rsid w:val="00563519"/>
    <w:rsid w:val="00566811"/>
    <w:rsid w:val="00574544"/>
    <w:rsid w:val="00574C72"/>
    <w:rsid w:val="00575EFA"/>
    <w:rsid w:val="00577B0A"/>
    <w:rsid w:val="00582019"/>
    <w:rsid w:val="005857C1"/>
    <w:rsid w:val="00586967"/>
    <w:rsid w:val="0058700C"/>
    <w:rsid w:val="0059199F"/>
    <w:rsid w:val="00591A40"/>
    <w:rsid w:val="00592DFE"/>
    <w:rsid w:val="00592EBD"/>
    <w:rsid w:val="00596665"/>
    <w:rsid w:val="005A0EB6"/>
    <w:rsid w:val="005A202B"/>
    <w:rsid w:val="005A24B6"/>
    <w:rsid w:val="005B3F35"/>
    <w:rsid w:val="005C0BD8"/>
    <w:rsid w:val="005C1514"/>
    <w:rsid w:val="005D7D35"/>
    <w:rsid w:val="005E0E83"/>
    <w:rsid w:val="005E2829"/>
    <w:rsid w:val="005F27DC"/>
    <w:rsid w:val="005F28A7"/>
    <w:rsid w:val="005F64C9"/>
    <w:rsid w:val="00601766"/>
    <w:rsid w:val="0061184D"/>
    <w:rsid w:val="00636D1D"/>
    <w:rsid w:val="006401C9"/>
    <w:rsid w:val="00650C0C"/>
    <w:rsid w:val="00653C7D"/>
    <w:rsid w:val="006542FF"/>
    <w:rsid w:val="006550B2"/>
    <w:rsid w:val="00655210"/>
    <w:rsid w:val="00660EDA"/>
    <w:rsid w:val="00664108"/>
    <w:rsid w:val="0066630E"/>
    <w:rsid w:val="0067742C"/>
    <w:rsid w:val="00680BF7"/>
    <w:rsid w:val="00680DC9"/>
    <w:rsid w:val="00682374"/>
    <w:rsid w:val="00690331"/>
    <w:rsid w:val="00691B40"/>
    <w:rsid w:val="00695C23"/>
    <w:rsid w:val="006A374A"/>
    <w:rsid w:val="006A6B8F"/>
    <w:rsid w:val="006A7B2B"/>
    <w:rsid w:val="006C6A6F"/>
    <w:rsid w:val="006C7836"/>
    <w:rsid w:val="006D4F26"/>
    <w:rsid w:val="006D69CD"/>
    <w:rsid w:val="006D6F1E"/>
    <w:rsid w:val="006D7421"/>
    <w:rsid w:val="006E0869"/>
    <w:rsid w:val="006E0BE4"/>
    <w:rsid w:val="006E29C2"/>
    <w:rsid w:val="006F3C7A"/>
    <w:rsid w:val="00705AB2"/>
    <w:rsid w:val="007156B1"/>
    <w:rsid w:val="00716184"/>
    <w:rsid w:val="00720D84"/>
    <w:rsid w:val="00721872"/>
    <w:rsid w:val="007257E9"/>
    <w:rsid w:val="00725C9B"/>
    <w:rsid w:val="007276F8"/>
    <w:rsid w:val="00746815"/>
    <w:rsid w:val="00747E44"/>
    <w:rsid w:val="007713D0"/>
    <w:rsid w:val="0077350E"/>
    <w:rsid w:val="00776025"/>
    <w:rsid w:val="00797E24"/>
    <w:rsid w:val="007A02BF"/>
    <w:rsid w:val="007A14A8"/>
    <w:rsid w:val="007A5305"/>
    <w:rsid w:val="007A64AF"/>
    <w:rsid w:val="007B0DF0"/>
    <w:rsid w:val="007B3233"/>
    <w:rsid w:val="007B3514"/>
    <w:rsid w:val="007B4997"/>
    <w:rsid w:val="007B75C7"/>
    <w:rsid w:val="007C4E94"/>
    <w:rsid w:val="007C597C"/>
    <w:rsid w:val="007D7909"/>
    <w:rsid w:val="007E4575"/>
    <w:rsid w:val="007E71D2"/>
    <w:rsid w:val="007F7137"/>
    <w:rsid w:val="00811E05"/>
    <w:rsid w:val="00814FCC"/>
    <w:rsid w:val="00817810"/>
    <w:rsid w:val="00823FFD"/>
    <w:rsid w:val="00831639"/>
    <w:rsid w:val="00834AF4"/>
    <w:rsid w:val="00834E8D"/>
    <w:rsid w:val="00835509"/>
    <w:rsid w:val="008363F9"/>
    <w:rsid w:val="008443B2"/>
    <w:rsid w:val="00846A7E"/>
    <w:rsid w:val="00850616"/>
    <w:rsid w:val="00853C58"/>
    <w:rsid w:val="008607D7"/>
    <w:rsid w:val="00862354"/>
    <w:rsid w:val="00863399"/>
    <w:rsid w:val="00863752"/>
    <w:rsid w:val="00874249"/>
    <w:rsid w:val="0088115C"/>
    <w:rsid w:val="00882665"/>
    <w:rsid w:val="00887CF1"/>
    <w:rsid w:val="0089447B"/>
    <w:rsid w:val="008A0E5E"/>
    <w:rsid w:val="008A3278"/>
    <w:rsid w:val="008A3FBD"/>
    <w:rsid w:val="008B6C0E"/>
    <w:rsid w:val="008C3973"/>
    <w:rsid w:val="008C39BE"/>
    <w:rsid w:val="008C6728"/>
    <w:rsid w:val="008D19B6"/>
    <w:rsid w:val="008D24CA"/>
    <w:rsid w:val="008D58A9"/>
    <w:rsid w:val="008D5E48"/>
    <w:rsid w:val="008E1F4A"/>
    <w:rsid w:val="008F50A7"/>
    <w:rsid w:val="008F7927"/>
    <w:rsid w:val="0091646C"/>
    <w:rsid w:val="00920AA7"/>
    <w:rsid w:val="009222FF"/>
    <w:rsid w:val="0092599E"/>
    <w:rsid w:val="00926FDE"/>
    <w:rsid w:val="009348ED"/>
    <w:rsid w:val="009532E8"/>
    <w:rsid w:val="00956CB4"/>
    <w:rsid w:val="009577FF"/>
    <w:rsid w:val="00975772"/>
    <w:rsid w:val="00976648"/>
    <w:rsid w:val="009771A3"/>
    <w:rsid w:val="0098206A"/>
    <w:rsid w:val="00986999"/>
    <w:rsid w:val="00987DEF"/>
    <w:rsid w:val="009A03D7"/>
    <w:rsid w:val="009A2CBC"/>
    <w:rsid w:val="009B25FF"/>
    <w:rsid w:val="009B47C7"/>
    <w:rsid w:val="009B6DED"/>
    <w:rsid w:val="009C1163"/>
    <w:rsid w:val="009C1B83"/>
    <w:rsid w:val="009E1A34"/>
    <w:rsid w:val="009E5201"/>
    <w:rsid w:val="009F4615"/>
    <w:rsid w:val="009F4F38"/>
    <w:rsid w:val="009F532E"/>
    <w:rsid w:val="00A0293E"/>
    <w:rsid w:val="00A02EAF"/>
    <w:rsid w:val="00A05B9A"/>
    <w:rsid w:val="00A072CE"/>
    <w:rsid w:val="00A07B9D"/>
    <w:rsid w:val="00A1035C"/>
    <w:rsid w:val="00A20705"/>
    <w:rsid w:val="00A20FDB"/>
    <w:rsid w:val="00A23DD7"/>
    <w:rsid w:val="00A24341"/>
    <w:rsid w:val="00A246C4"/>
    <w:rsid w:val="00A2653B"/>
    <w:rsid w:val="00A27C97"/>
    <w:rsid w:val="00A379BD"/>
    <w:rsid w:val="00A43CA9"/>
    <w:rsid w:val="00A55793"/>
    <w:rsid w:val="00A56468"/>
    <w:rsid w:val="00A8235B"/>
    <w:rsid w:val="00A84C86"/>
    <w:rsid w:val="00A971AA"/>
    <w:rsid w:val="00AB2702"/>
    <w:rsid w:val="00AB3313"/>
    <w:rsid w:val="00AB3DB6"/>
    <w:rsid w:val="00AB5EE0"/>
    <w:rsid w:val="00AB7BB1"/>
    <w:rsid w:val="00AC574F"/>
    <w:rsid w:val="00AC7292"/>
    <w:rsid w:val="00AC7310"/>
    <w:rsid w:val="00AD2450"/>
    <w:rsid w:val="00AE3359"/>
    <w:rsid w:val="00AE3619"/>
    <w:rsid w:val="00AE6225"/>
    <w:rsid w:val="00AE7FA4"/>
    <w:rsid w:val="00B17C0B"/>
    <w:rsid w:val="00B261C5"/>
    <w:rsid w:val="00B27C5D"/>
    <w:rsid w:val="00B343DE"/>
    <w:rsid w:val="00B36F45"/>
    <w:rsid w:val="00B406C7"/>
    <w:rsid w:val="00B44851"/>
    <w:rsid w:val="00B51291"/>
    <w:rsid w:val="00B620F8"/>
    <w:rsid w:val="00B637A2"/>
    <w:rsid w:val="00B67037"/>
    <w:rsid w:val="00B823BC"/>
    <w:rsid w:val="00BA16E5"/>
    <w:rsid w:val="00BA26D4"/>
    <w:rsid w:val="00BB07BD"/>
    <w:rsid w:val="00BB145F"/>
    <w:rsid w:val="00BB4735"/>
    <w:rsid w:val="00BC0902"/>
    <w:rsid w:val="00BC565F"/>
    <w:rsid w:val="00BC5945"/>
    <w:rsid w:val="00BC7863"/>
    <w:rsid w:val="00BD0710"/>
    <w:rsid w:val="00BE6522"/>
    <w:rsid w:val="00BF09B8"/>
    <w:rsid w:val="00BF57CB"/>
    <w:rsid w:val="00C074A6"/>
    <w:rsid w:val="00C209AF"/>
    <w:rsid w:val="00C20E1C"/>
    <w:rsid w:val="00C2401F"/>
    <w:rsid w:val="00C31F07"/>
    <w:rsid w:val="00C330D1"/>
    <w:rsid w:val="00C331D7"/>
    <w:rsid w:val="00C4186C"/>
    <w:rsid w:val="00C41F03"/>
    <w:rsid w:val="00C42A69"/>
    <w:rsid w:val="00C42CB8"/>
    <w:rsid w:val="00C500A1"/>
    <w:rsid w:val="00C62BAC"/>
    <w:rsid w:val="00C648EF"/>
    <w:rsid w:val="00C7080C"/>
    <w:rsid w:val="00C73AF7"/>
    <w:rsid w:val="00C74360"/>
    <w:rsid w:val="00C87CCD"/>
    <w:rsid w:val="00C87E6E"/>
    <w:rsid w:val="00CA621D"/>
    <w:rsid w:val="00CA68D6"/>
    <w:rsid w:val="00CB38B9"/>
    <w:rsid w:val="00CC3FD8"/>
    <w:rsid w:val="00CC78B2"/>
    <w:rsid w:val="00CD50CC"/>
    <w:rsid w:val="00CD671D"/>
    <w:rsid w:val="00CD6C47"/>
    <w:rsid w:val="00CE08BE"/>
    <w:rsid w:val="00CE2683"/>
    <w:rsid w:val="00CE2B7D"/>
    <w:rsid w:val="00CE4588"/>
    <w:rsid w:val="00CF2C58"/>
    <w:rsid w:val="00CF3426"/>
    <w:rsid w:val="00CF6790"/>
    <w:rsid w:val="00D04F2A"/>
    <w:rsid w:val="00D15D6D"/>
    <w:rsid w:val="00D205C0"/>
    <w:rsid w:val="00D3490F"/>
    <w:rsid w:val="00D37C29"/>
    <w:rsid w:val="00D46C8F"/>
    <w:rsid w:val="00D53D6F"/>
    <w:rsid w:val="00D545BE"/>
    <w:rsid w:val="00D5720B"/>
    <w:rsid w:val="00D62606"/>
    <w:rsid w:val="00D62F34"/>
    <w:rsid w:val="00D65CF4"/>
    <w:rsid w:val="00D7269A"/>
    <w:rsid w:val="00D85459"/>
    <w:rsid w:val="00D91630"/>
    <w:rsid w:val="00D92384"/>
    <w:rsid w:val="00D9492F"/>
    <w:rsid w:val="00D95C88"/>
    <w:rsid w:val="00DA542C"/>
    <w:rsid w:val="00DA784C"/>
    <w:rsid w:val="00DB71C0"/>
    <w:rsid w:val="00DC41A4"/>
    <w:rsid w:val="00DC790C"/>
    <w:rsid w:val="00DE0738"/>
    <w:rsid w:val="00DE1F21"/>
    <w:rsid w:val="00DE341C"/>
    <w:rsid w:val="00DF0896"/>
    <w:rsid w:val="00DF0C97"/>
    <w:rsid w:val="00DF0E87"/>
    <w:rsid w:val="00DF50C8"/>
    <w:rsid w:val="00DF5472"/>
    <w:rsid w:val="00E018CA"/>
    <w:rsid w:val="00E07A86"/>
    <w:rsid w:val="00E13EDE"/>
    <w:rsid w:val="00E21B00"/>
    <w:rsid w:val="00E24261"/>
    <w:rsid w:val="00E432CB"/>
    <w:rsid w:val="00E43C5C"/>
    <w:rsid w:val="00E46547"/>
    <w:rsid w:val="00E612C5"/>
    <w:rsid w:val="00E629EF"/>
    <w:rsid w:val="00E62AD4"/>
    <w:rsid w:val="00E673EB"/>
    <w:rsid w:val="00E714A6"/>
    <w:rsid w:val="00E73290"/>
    <w:rsid w:val="00E97FC5"/>
    <w:rsid w:val="00EA08D6"/>
    <w:rsid w:val="00EA7B91"/>
    <w:rsid w:val="00EB075E"/>
    <w:rsid w:val="00EB4DCE"/>
    <w:rsid w:val="00EB55A8"/>
    <w:rsid w:val="00EC3AE2"/>
    <w:rsid w:val="00EC3E08"/>
    <w:rsid w:val="00EE6E3C"/>
    <w:rsid w:val="00EF0021"/>
    <w:rsid w:val="00EF6352"/>
    <w:rsid w:val="00EF662F"/>
    <w:rsid w:val="00EF6D96"/>
    <w:rsid w:val="00F0157D"/>
    <w:rsid w:val="00F01B7D"/>
    <w:rsid w:val="00F061C3"/>
    <w:rsid w:val="00F136F4"/>
    <w:rsid w:val="00F13C8F"/>
    <w:rsid w:val="00F168DF"/>
    <w:rsid w:val="00F41654"/>
    <w:rsid w:val="00F43800"/>
    <w:rsid w:val="00F43EFF"/>
    <w:rsid w:val="00F63C63"/>
    <w:rsid w:val="00F72959"/>
    <w:rsid w:val="00F76EFF"/>
    <w:rsid w:val="00F80FE0"/>
    <w:rsid w:val="00F928AC"/>
    <w:rsid w:val="00F9486A"/>
    <w:rsid w:val="00F96EAE"/>
    <w:rsid w:val="00F97D99"/>
    <w:rsid w:val="00FA6D97"/>
    <w:rsid w:val="00FA751E"/>
    <w:rsid w:val="00FB3FA1"/>
    <w:rsid w:val="00FB5742"/>
    <w:rsid w:val="00FD6E10"/>
    <w:rsid w:val="00FF562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table" w:styleId="LightShadingAccent5">
    <w:name w:val="Light Shading Accent 5"/>
    <w:basedOn w:val="TableNormal"/>
    <w:uiPriority w:val="60"/>
    <w:rsid w:val="005F64C9"/>
    <w:rPr>
      <w:color w:val="31849B"/>
    </w:rPr>
    <w:tblPr>
      <w:tblStyleRowBandSize w:val="1"/>
      <w:tblStyleColBandSize w:val="1"/>
      <w:tblBorders>
        <w:top w:val="single" w:sz="8" w:space="0" w:color="4BACC6"/>
        <w:left w:val="none" w:sz="0" w:space="0" w:color="auto"/>
        <w:bottom w:val="single" w:sz="8" w:space="0" w:color="4BACC6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LightShadingAccent4">
    <w:name w:val="Light Shading Accent 4"/>
    <w:basedOn w:val="TableNormal"/>
    <w:uiPriority w:val="60"/>
    <w:rsid w:val="005F64C9"/>
    <w:rPr>
      <w:color w:val="5F497A"/>
    </w:rPr>
    <w:tblPr>
      <w:tblStyleRowBandSize w:val="1"/>
      <w:tblStyleColBandSize w:val="1"/>
      <w:tblBorders>
        <w:top w:val="single" w:sz="8" w:space="0" w:color="8064A2"/>
        <w:left w:val="none" w:sz="0" w:space="0" w:color="auto"/>
        <w:bottom w:val="single" w:sz="8" w:space="0" w:color="8064A2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LightShadingAccent3">
    <w:name w:val="Light Shading Accent 3"/>
    <w:basedOn w:val="TableNormal"/>
    <w:uiPriority w:val="60"/>
    <w:rsid w:val="005F64C9"/>
    <w:rPr>
      <w:color w:val="76923C"/>
    </w:rPr>
    <w:tblPr>
      <w:tblStyleRowBandSize w:val="1"/>
      <w:tblStyleColBandSize w:val="1"/>
      <w:tblBorders>
        <w:top w:val="single" w:sz="8" w:space="0" w:color="9BBB59"/>
        <w:left w:val="none" w:sz="0" w:space="0" w:color="auto"/>
        <w:bottom w:val="single" w:sz="8" w:space="0" w:color="9BBB59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LightShadingAccent2">
    <w:name w:val="Light Shading Accent 2"/>
    <w:basedOn w:val="TableNormal"/>
    <w:uiPriority w:val="60"/>
    <w:rsid w:val="005F64C9"/>
    <w:rPr>
      <w:color w:val="943634"/>
    </w:rPr>
    <w:tblPr>
      <w:tblStyleRowBandSize w:val="1"/>
      <w:tblStyleColBandSize w:val="1"/>
      <w:tblBorders>
        <w:top w:val="single" w:sz="8" w:space="0" w:color="C0504D"/>
        <w:left w:val="none" w:sz="0" w:space="0" w:color="auto"/>
        <w:bottom w:val="single" w:sz="8" w:space="0" w:color="C0504D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LightShading">
    <w:name w:val="Light Shading"/>
    <w:basedOn w:val="TableNormal"/>
    <w:uiPriority w:val="60"/>
    <w:rsid w:val="005F64C9"/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0" w:space="0" w:color="auto"/>
        <w:bottom w:val="single" w:sz="8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9FB40-93AB-4F84-9E09-BD4CE53D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pc</cp:lastModifiedBy>
  <cp:revision>97</cp:revision>
  <cp:lastPrinted>2018-02-19T22:31:00Z</cp:lastPrinted>
  <dcterms:created xsi:type="dcterms:W3CDTF">2018-10-16T07:13:00Z</dcterms:created>
  <dcterms:modified xsi:type="dcterms:W3CDTF">2026-02-22T06:35:00Z</dcterms:modified>
</cp:coreProperties>
</file>